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F1052" w14:textId="77777777" w:rsidR="00F740E0" w:rsidRDefault="00473798" w:rsidP="008B23E8">
      <w:pPr>
        <w:rPr>
          <w:rStyle w:val="numbers"/>
          <w:rFonts w:ascii="Arial" w:eastAsia="Arial" w:hAnsi="Arial" w:cs="Arial"/>
          <w:sz w:val="40"/>
          <w:szCs w:val="40"/>
        </w:rPr>
      </w:pPr>
      <w:bookmarkStart w:id="0" w:name="OLE_LINK1"/>
      <w:r>
        <w:rPr>
          <w:rStyle w:val="numbers"/>
          <w:rFonts w:ascii="Arial" w:hAnsi="Arial"/>
          <w:sz w:val="40"/>
          <w:szCs w:val="40"/>
        </w:rPr>
        <w:t>Kristiina Poska</w:t>
      </w:r>
    </w:p>
    <w:p w14:paraId="09ACF683" w14:textId="483FA681" w:rsidR="00FF6692" w:rsidRDefault="00473798">
      <w:pPr>
        <w:rPr>
          <w:rStyle w:val="numbers"/>
          <w:rFonts w:ascii="Arial" w:hAnsi="Arial"/>
          <w:sz w:val="34"/>
          <w:szCs w:val="34"/>
        </w:rPr>
      </w:pPr>
      <w:r>
        <w:rPr>
          <w:rStyle w:val="numbers"/>
          <w:rFonts w:ascii="Arial" w:hAnsi="Arial"/>
          <w:sz w:val="34"/>
          <w:szCs w:val="34"/>
        </w:rPr>
        <w:t>Conductor</w:t>
      </w:r>
    </w:p>
    <w:p w14:paraId="4FA0E6A3" w14:textId="77777777" w:rsidR="00FF6692" w:rsidRPr="007E0D2F" w:rsidRDefault="00FF6692" w:rsidP="007E0D2F"/>
    <w:p w14:paraId="61EA6D45" w14:textId="77777777" w:rsidR="00823D8C" w:rsidRDefault="00823D8C" w:rsidP="00823D8C">
      <w:pPr>
        <w:pStyle w:val="NormalWeb"/>
        <w:shd w:val="clear" w:color="auto" w:fill="FFFFFF"/>
        <w:spacing w:before="0" w:after="0"/>
        <w:rPr>
          <w:rStyle w:val="numbers"/>
          <w:rFonts w:ascii="Arial" w:hAnsi="Arial"/>
          <w:sz w:val="20"/>
          <w:szCs w:val="20"/>
          <w:u w:color="131514"/>
          <w:lang w:val="en-GB"/>
        </w:rPr>
      </w:pPr>
      <w:r w:rsidRPr="00FF6692">
        <w:rPr>
          <w:rStyle w:val="numbers"/>
          <w:rFonts w:ascii="Arial" w:hAnsi="Arial"/>
          <w:sz w:val="20"/>
          <w:szCs w:val="20"/>
          <w:u w:color="131514"/>
          <w:lang w:val="en-GB"/>
        </w:rPr>
        <w:t>Music Director</w:t>
      </w:r>
      <w:r w:rsidRPr="00FF6692">
        <w:rPr>
          <w:rStyle w:val="numbers"/>
          <w:sz w:val="20"/>
          <w:szCs w:val="20"/>
          <w:u w:color="131514"/>
          <w:lang w:val="en-GB"/>
        </w:rPr>
        <w:t> </w:t>
      </w:r>
      <w:r w:rsidRPr="00FF6692">
        <w:rPr>
          <w:rStyle w:val="numbers"/>
          <w:rFonts w:ascii="Arial" w:hAnsi="Arial"/>
          <w:sz w:val="20"/>
          <w:szCs w:val="20"/>
          <w:u w:color="131514"/>
          <w:lang w:val="en-GB"/>
        </w:rPr>
        <w:t>—</w:t>
      </w:r>
      <w:r w:rsidRPr="00FF6692">
        <w:rPr>
          <w:rStyle w:val="numbers"/>
          <w:sz w:val="20"/>
          <w:szCs w:val="20"/>
          <w:u w:color="131514"/>
          <w:lang w:val="en-GB"/>
        </w:rPr>
        <w:t> </w:t>
      </w:r>
      <w:r w:rsidRPr="00FF6692">
        <w:rPr>
          <w:rStyle w:val="numbers"/>
          <w:rFonts w:ascii="Arial" w:hAnsi="Arial"/>
          <w:sz w:val="20"/>
          <w:szCs w:val="20"/>
          <w:u w:color="131514"/>
          <w:lang w:val="en-GB"/>
        </w:rPr>
        <w:t xml:space="preserve">Orchestre Français des Jeunes </w:t>
      </w:r>
    </w:p>
    <w:p w14:paraId="49EFCCA7" w14:textId="15545981" w:rsidR="008B23E8" w:rsidRPr="008B23E8" w:rsidRDefault="00FF6692" w:rsidP="008B23E8">
      <w:pPr>
        <w:pStyle w:val="NormalWeb"/>
        <w:shd w:val="clear" w:color="auto" w:fill="FFFFFF"/>
        <w:spacing w:before="0" w:after="0"/>
        <w:rPr>
          <w:rFonts w:ascii="Arial" w:hAnsi="Arial"/>
          <w:sz w:val="20"/>
          <w:szCs w:val="20"/>
          <w:u w:color="131514"/>
          <w:lang w:val="en-GB"/>
        </w:rPr>
      </w:pPr>
      <w:r w:rsidRPr="00FF6692">
        <w:rPr>
          <w:rStyle w:val="numbers"/>
          <w:rFonts w:ascii="Arial" w:hAnsi="Arial"/>
          <w:sz w:val="20"/>
          <w:szCs w:val="20"/>
          <w:u w:color="131514"/>
          <w:lang w:val="en-GB"/>
        </w:rPr>
        <w:t>Principal Guest Conductor – Latvian National Symphony Orchestra</w:t>
      </w:r>
      <w:r w:rsidRPr="00FF6692">
        <w:rPr>
          <w:rStyle w:val="numbers"/>
          <w:rFonts w:ascii="Arial" w:hAnsi="Arial"/>
          <w:sz w:val="20"/>
          <w:szCs w:val="20"/>
          <w:u w:color="131514"/>
          <w:lang w:val="en-GB"/>
        </w:rPr>
        <w:br/>
      </w:r>
      <w:bookmarkEnd w:id="0"/>
    </w:p>
    <w:p w14:paraId="5CAEB950" w14:textId="71EB9CB9" w:rsidR="006541E9" w:rsidRPr="009F1B2C" w:rsidRDefault="006541E9" w:rsidP="008B23E8">
      <w:pPr>
        <w:pStyle w:val="NormalWeb"/>
        <w:shd w:val="clear" w:color="auto" w:fill="FFFFFF"/>
        <w:spacing w:before="0" w:after="0"/>
        <w:rPr>
          <w:rFonts w:ascii="Arial" w:hAnsi="Arial"/>
          <w:color w:val="131514"/>
          <w:sz w:val="20"/>
          <w:szCs w:val="20"/>
          <w:u w:color="131514"/>
          <w:lang w:val="en-US"/>
        </w:rPr>
      </w:pPr>
      <w:r w:rsidRPr="009F1B2C">
        <w:rPr>
          <w:rFonts w:ascii="Arial" w:hAnsi="Arial"/>
          <w:color w:val="131514"/>
          <w:sz w:val="20"/>
          <w:szCs w:val="20"/>
          <w:u w:color="131514"/>
          <w:lang w:val="en-US"/>
        </w:rPr>
        <w:t>Acclaimed for her artistry and versatility, Kristiina Poska stands among the most sought-after conductors on today’s international music scene. She serve</w:t>
      </w:r>
      <w:r w:rsidR="008B23E8" w:rsidRPr="009F1B2C">
        <w:rPr>
          <w:rFonts w:ascii="Arial" w:hAnsi="Arial"/>
          <w:color w:val="131514"/>
          <w:sz w:val="20"/>
          <w:szCs w:val="20"/>
          <w:u w:color="131514"/>
          <w:lang w:val="en-US"/>
        </w:rPr>
        <w:t>s</w:t>
      </w:r>
      <w:r w:rsidRPr="009F1B2C">
        <w:rPr>
          <w:rFonts w:ascii="Arial" w:hAnsi="Arial"/>
          <w:color w:val="131514"/>
          <w:sz w:val="20"/>
          <w:szCs w:val="20"/>
          <w:u w:color="131514"/>
          <w:lang w:val="en-US"/>
        </w:rPr>
        <w:t xml:space="preserve"> as Music Director of the Orchestre Français des Jeunes since 2025, and as Principal Guest Conductor of the Latvian National Symphony Orchestra since the 2021/22 season. Previously, she held the position of Chief Conductor of the Flanders Symphony Orchestra from 2019/20 through 2024/25.</w:t>
      </w:r>
    </w:p>
    <w:p w14:paraId="4AE67191" w14:textId="77777777" w:rsidR="008B23E8" w:rsidRPr="009F1B2C" w:rsidRDefault="008B23E8" w:rsidP="008B23E8">
      <w:pPr>
        <w:pStyle w:val="NormalWeb"/>
        <w:shd w:val="clear" w:color="auto" w:fill="FFFFFF"/>
        <w:spacing w:before="0" w:after="0"/>
        <w:rPr>
          <w:rFonts w:ascii="Arial" w:hAnsi="Arial"/>
          <w:color w:val="131514"/>
          <w:sz w:val="20"/>
          <w:szCs w:val="20"/>
          <w:u w:color="131514"/>
          <w:lang w:val="en-US"/>
        </w:rPr>
      </w:pPr>
    </w:p>
    <w:p w14:paraId="793D28E6" w14:textId="0CE74E50" w:rsidR="006541E9" w:rsidRPr="009F1B2C" w:rsidRDefault="006541E9" w:rsidP="008B23E8">
      <w:pPr>
        <w:pStyle w:val="NormalWeb"/>
        <w:shd w:val="clear" w:color="auto" w:fill="FFFFFF"/>
        <w:spacing w:before="0" w:after="0"/>
        <w:rPr>
          <w:rFonts w:ascii="Arial" w:hAnsi="Arial"/>
          <w:color w:val="131514"/>
          <w:sz w:val="20"/>
          <w:szCs w:val="20"/>
          <w:u w:color="131514"/>
          <w:lang w:val="en-US"/>
        </w:rPr>
      </w:pPr>
      <w:r w:rsidRPr="009F1B2C">
        <w:rPr>
          <w:rFonts w:ascii="Arial" w:hAnsi="Arial"/>
          <w:color w:val="131514"/>
          <w:sz w:val="20"/>
          <w:szCs w:val="20"/>
          <w:u w:color="131514"/>
          <w:lang w:val="en-US"/>
        </w:rPr>
        <w:t xml:space="preserve">This season, Poska </w:t>
      </w:r>
      <w:r w:rsidR="008B23E8" w:rsidRPr="009F1B2C">
        <w:rPr>
          <w:rFonts w:ascii="Arial" w:hAnsi="Arial"/>
          <w:color w:val="131514"/>
          <w:sz w:val="20"/>
          <w:szCs w:val="20"/>
          <w:u w:color="131514"/>
          <w:lang w:val="en-US"/>
        </w:rPr>
        <w:t>debuts with</w:t>
      </w:r>
      <w:r w:rsidRPr="009F1B2C">
        <w:rPr>
          <w:rFonts w:ascii="Arial" w:hAnsi="Arial"/>
          <w:color w:val="131514"/>
          <w:sz w:val="20"/>
          <w:szCs w:val="20"/>
          <w:u w:color="131514"/>
          <w:lang w:val="en-US"/>
        </w:rPr>
        <w:t xml:space="preserve"> Royal Liverpool Philharmonic, Lucerne Symphony Orchestra, BBC Symphony Orchestra, Essen Philharmonic, Sinfonia </w:t>
      </w:r>
      <w:proofErr w:type="spellStart"/>
      <w:r w:rsidRPr="009F1B2C">
        <w:rPr>
          <w:rFonts w:ascii="Arial" w:hAnsi="Arial"/>
          <w:color w:val="131514"/>
          <w:sz w:val="20"/>
          <w:szCs w:val="20"/>
          <w:u w:color="131514"/>
          <w:lang w:val="en-US"/>
        </w:rPr>
        <w:t>Varsovia</w:t>
      </w:r>
      <w:proofErr w:type="spellEnd"/>
      <w:r w:rsidRPr="009F1B2C">
        <w:rPr>
          <w:rFonts w:ascii="Arial" w:hAnsi="Arial"/>
          <w:color w:val="131514"/>
          <w:sz w:val="20"/>
          <w:szCs w:val="20"/>
          <w:u w:color="131514"/>
          <w:lang w:val="en-US"/>
        </w:rPr>
        <w:t xml:space="preserve">, Orquesta </w:t>
      </w:r>
      <w:proofErr w:type="spellStart"/>
      <w:r w:rsidRPr="009F1B2C">
        <w:rPr>
          <w:rFonts w:ascii="Arial" w:hAnsi="Arial"/>
          <w:color w:val="131514"/>
          <w:sz w:val="20"/>
          <w:szCs w:val="20"/>
          <w:u w:color="131514"/>
          <w:lang w:val="en-US"/>
        </w:rPr>
        <w:t>Sinfónica</w:t>
      </w:r>
      <w:proofErr w:type="spellEnd"/>
      <w:r w:rsidRPr="009F1B2C">
        <w:rPr>
          <w:rFonts w:ascii="Arial" w:hAnsi="Arial"/>
          <w:color w:val="131514"/>
          <w:sz w:val="20"/>
          <w:szCs w:val="20"/>
          <w:u w:color="131514"/>
          <w:lang w:val="en-US"/>
        </w:rPr>
        <w:t xml:space="preserve"> del </w:t>
      </w:r>
      <w:proofErr w:type="spellStart"/>
      <w:r w:rsidRPr="009F1B2C">
        <w:rPr>
          <w:rFonts w:ascii="Arial" w:hAnsi="Arial"/>
          <w:color w:val="131514"/>
          <w:sz w:val="20"/>
          <w:szCs w:val="20"/>
          <w:u w:color="131514"/>
          <w:lang w:val="en-US"/>
        </w:rPr>
        <w:t>Principado</w:t>
      </w:r>
      <w:proofErr w:type="spellEnd"/>
      <w:r w:rsidRPr="009F1B2C">
        <w:rPr>
          <w:rFonts w:ascii="Arial" w:hAnsi="Arial"/>
          <w:color w:val="131514"/>
          <w:sz w:val="20"/>
          <w:szCs w:val="20"/>
          <w:u w:color="131514"/>
          <w:lang w:val="en-US"/>
        </w:rPr>
        <w:t xml:space="preserve"> de Asturias, Cincinnati Symphony Orchestra, and Baltimore Symphony Orchestra. She also returns to the Orchestre National de Metz, Orchestre de Chambre de Lausanne, </w:t>
      </w:r>
      <w:r w:rsidR="009F1B2C" w:rsidRPr="009F1B2C">
        <w:rPr>
          <w:rFonts w:ascii="Arial" w:hAnsi="Arial"/>
          <w:color w:val="131514"/>
          <w:sz w:val="20"/>
          <w:szCs w:val="20"/>
          <w:u w:color="131514"/>
          <w:lang w:val="en-US"/>
        </w:rPr>
        <w:t xml:space="preserve">Royal Scottish National Orchestra, </w:t>
      </w:r>
      <w:r w:rsidRPr="009F1B2C">
        <w:rPr>
          <w:rFonts w:ascii="Arial" w:hAnsi="Arial"/>
          <w:color w:val="131514"/>
          <w:sz w:val="20"/>
          <w:szCs w:val="20"/>
          <w:u w:color="131514"/>
          <w:lang w:val="en-US"/>
        </w:rPr>
        <w:t xml:space="preserve">and Minnesota Orchestra. Her final performance as Chief Conductor of the Flanders Symphony Orchestra will feature Beethoven’s Symphony No. 4 and Mahler’s Symphony No. 4. As Music Director of the Orchestre Français des Jeunes, she leads two European tours, with performances at the Opéra de Dijon, BOZAR Brussels, and Philharmonie de Paris, including a special concert for the Biennale des </w:t>
      </w:r>
      <w:proofErr w:type="spellStart"/>
      <w:r w:rsidRPr="009F1B2C">
        <w:rPr>
          <w:rFonts w:ascii="Arial" w:hAnsi="Arial"/>
          <w:color w:val="131514"/>
          <w:sz w:val="20"/>
          <w:szCs w:val="20"/>
          <w:u w:color="131514"/>
          <w:lang w:val="en-US"/>
        </w:rPr>
        <w:t>Quatuors</w:t>
      </w:r>
      <w:proofErr w:type="spellEnd"/>
      <w:r w:rsidRPr="009F1B2C">
        <w:rPr>
          <w:rFonts w:ascii="Arial" w:hAnsi="Arial"/>
          <w:color w:val="131514"/>
          <w:sz w:val="20"/>
          <w:szCs w:val="20"/>
          <w:u w:color="131514"/>
          <w:lang w:val="en-US"/>
        </w:rPr>
        <w:t xml:space="preserve"> à </w:t>
      </w:r>
      <w:proofErr w:type="spellStart"/>
      <w:r w:rsidRPr="009F1B2C">
        <w:rPr>
          <w:rFonts w:ascii="Arial" w:hAnsi="Arial"/>
          <w:color w:val="131514"/>
          <w:sz w:val="20"/>
          <w:szCs w:val="20"/>
          <w:u w:color="131514"/>
          <w:lang w:val="en-US"/>
        </w:rPr>
        <w:t>cordes</w:t>
      </w:r>
      <w:proofErr w:type="spellEnd"/>
      <w:r w:rsidRPr="009F1B2C">
        <w:rPr>
          <w:rFonts w:ascii="Arial" w:hAnsi="Arial"/>
          <w:color w:val="131514"/>
          <w:sz w:val="20"/>
          <w:szCs w:val="20"/>
          <w:u w:color="131514"/>
          <w:lang w:val="en-US"/>
        </w:rPr>
        <w:t>.</w:t>
      </w:r>
    </w:p>
    <w:p w14:paraId="4C805F95" w14:textId="77777777" w:rsidR="008B23E8" w:rsidRPr="009F1B2C" w:rsidRDefault="008B23E8" w:rsidP="008B23E8">
      <w:pPr>
        <w:pStyle w:val="NormalWeb"/>
        <w:shd w:val="clear" w:color="auto" w:fill="FFFFFF"/>
        <w:spacing w:before="0" w:after="0"/>
        <w:rPr>
          <w:rFonts w:ascii="Arial" w:hAnsi="Arial"/>
          <w:color w:val="131514"/>
          <w:sz w:val="20"/>
          <w:szCs w:val="20"/>
          <w:u w:color="131514"/>
          <w:lang w:val="en-US"/>
        </w:rPr>
      </w:pPr>
    </w:p>
    <w:p w14:paraId="03F6CBC1" w14:textId="242A7B51" w:rsidR="006541E9" w:rsidRPr="009F1B2C" w:rsidRDefault="006541E9" w:rsidP="008B23E8">
      <w:pPr>
        <w:pStyle w:val="NormalWeb"/>
        <w:shd w:val="clear" w:color="auto" w:fill="FFFFFF"/>
        <w:spacing w:before="0" w:after="0"/>
        <w:rPr>
          <w:rFonts w:ascii="Arial" w:hAnsi="Arial"/>
          <w:color w:val="131514"/>
          <w:sz w:val="20"/>
          <w:szCs w:val="20"/>
          <w:u w:color="131514"/>
          <w:lang w:val="en-US"/>
        </w:rPr>
      </w:pPr>
      <w:r w:rsidRPr="009F1B2C">
        <w:rPr>
          <w:rFonts w:ascii="Arial" w:hAnsi="Arial"/>
          <w:color w:val="131514"/>
          <w:sz w:val="20"/>
          <w:szCs w:val="20"/>
          <w:u w:color="131514"/>
          <w:lang w:val="en-US"/>
        </w:rPr>
        <w:t xml:space="preserve">Recent highlights include her debuts with the Toronto Symphony Orchestra and Colorado Symphony Orchestra in North America; Orquesta Nacional de España, Orquesta </w:t>
      </w:r>
      <w:proofErr w:type="spellStart"/>
      <w:r w:rsidRPr="009F1B2C">
        <w:rPr>
          <w:rFonts w:ascii="Arial" w:hAnsi="Arial"/>
          <w:color w:val="131514"/>
          <w:sz w:val="20"/>
          <w:szCs w:val="20"/>
          <w:u w:color="131514"/>
          <w:lang w:val="en-US"/>
        </w:rPr>
        <w:t>Sinfónica</w:t>
      </w:r>
      <w:proofErr w:type="spellEnd"/>
      <w:r w:rsidRPr="009F1B2C">
        <w:rPr>
          <w:rFonts w:ascii="Arial" w:hAnsi="Arial"/>
          <w:color w:val="131514"/>
          <w:sz w:val="20"/>
          <w:szCs w:val="20"/>
          <w:u w:color="131514"/>
          <w:lang w:val="en-US"/>
        </w:rPr>
        <w:t xml:space="preserve"> de Euskadi, and Orquesta </w:t>
      </w:r>
      <w:proofErr w:type="spellStart"/>
      <w:r w:rsidRPr="009F1B2C">
        <w:rPr>
          <w:rFonts w:ascii="Arial" w:hAnsi="Arial"/>
          <w:color w:val="131514"/>
          <w:sz w:val="20"/>
          <w:szCs w:val="20"/>
          <w:u w:color="131514"/>
          <w:lang w:val="en-US"/>
        </w:rPr>
        <w:t>Sinfónica</w:t>
      </w:r>
      <w:proofErr w:type="spellEnd"/>
      <w:r w:rsidRPr="009F1B2C">
        <w:rPr>
          <w:rFonts w:ascii="Arial" w:hAnsi="Arial"/>
          <w:color w:val="131514"/>
          <w:sz w:val="20"/>
          <w:szCs w:val="20"/>
          <w:u w:color="131514"/>
          <w:lang w:val="en-US"/>
        </w:rPr>
        <w:t xml:space="preserve"> de Bilbao in Spain; the Swedish and Norwegian Radio Symphony Orchestras in Scandinavia; as well as the</w:t>
      </w:r>
      <w:r w:rsidR="008B23E8" w:rsidRPr="009F1B2C">
        <w:rPr>
          <w:rFonts w:ascii="Arial" w:hAnsi="Arial"/>
          <w:color w:val="131514"/>
          <w:sz w:val="20"/>
          <w:szCs w:val="20"/>
          <w:u w:color="131514"/>
          <w:lang w:val="en-US"/>
        </w:rPr>
        <w:t xml:space="preserve"> London Philharmonic Orchestra, Rotterdam Philharmonic, </w:t>
      </w:r>
      <w:r w:rsidRPr="009F1B2C">
        <w:rPr>
          <w:rFonts w:ascii="Arial" w:hAnsi="Arial"/>
          <w:color w:val="131514"/>
          <w:sz w:val="20"/>
          <w:szCs w:val="20"/>
          <w:u w:color="131514"/>
          <w:lang w:val="en-US"/>
        </w:rPr>
        <w:t xml:space="preserve">Orchestre National de Montpellier, Lahti Symphony, Grazer </w:t>
      </w:r>
      <w:proofErr w:type="spellStart"/>
      <w:r w:rsidRPr="009F1B2C">
        <w:rPr>
          <w:rFonts w:ascii="Arial" w:hAnsi="Arial"/>
          <w:color w:val="131514"/>
          <w:sz w:val="20"/>
          <w:szCs w:val="20"/>
          <w:u w:color="131514"/>
          <w:lang w:val="en-US"/>
        </w:rPr>
        <w:t>Philharmoniker</w:t>
      </w:r>
      <w:proofErr w:type="spellEnd"/>
      <w:r w:rsidRPr="009F1B2C">
        <w:rPr>
          <w:rFonts w:ascii="Arial" w:hAnsi="Arial"/>
          <w:color w:val="131514"/>
          <w:sz w:val="20"/>
          <w:szCs w:val="20"/>
          <w:u w:color="131514"/>
          <w:lang w:val="en-US"/>
        </w:rPr>
        <w:t xml:space="preserve">, and NHK Symphony Orchestra in Tokyo. She has also appeared with the WDR </w:t>
      </w:r>
      <w:proofErr w:type="spellStart"/>
      <w:r w:rsidRPr="009F1B2C">
        <w:rPr>
          <w:rFonts w:ascii="Arial" w:hAnsi="Arial"/>
          <w:color w:val="131514"/>
          <w:sz w:val="20"/>
          <w:szCs w:val="20"/>
          <w:u w:color="131514"/>
          <w:lang w:val="en-US"/>
        </w:rPr>
        <w:t>Sinfonieorchester</w:t>
      </w:r>
      <w:proofErr w:type="spellEnd"/>
      <w:r w:rsidRPr="009F1B2C">
        <w:rPr>
          <w:rFonts w:ascii="Arial" w:hAnsi="Arial"/>
          <w:color w:val="131514"/>
          <w:sz w:val="20"/>
          <w:szCs w:val="20"/>
          <w:u w:color="131514"/>
          <w:lang w:val="en-US"/>
        </w:rPr>
        <w:t xml:space="preserve"> Köln, Royal </w:t>
      </w:r>
      <w:proofErr w:type="spellStart"/>
      <w:r w:rsidRPr="009F1B2C">
        <w:rPr>
          <w:rFonts w:ascii="Arial" w:hAnsi="Arial"/>
          <w:color w:val="131514"/>
          <w:sz w:val="20"/>
          <w:szCs w:val="20"/>
          <w:u w:color="131514"/>
          <w:lang w:val="en-US"/>
        </w:rPr>
        <w:t>Concertgebouworkest</w:t>
      </w:r>
      <w:proofErr w:type="spellEnd"/>
      <w:r w:rsidRPr="009F1B2C">
        <w:rPr>
          <w:rFonts w:ascii="Arial" w:hAnsi="Arial"/>
          <w:color w:val="131514"/>
          <w:sz w:val="20"/>
          <w:szCs w:val="20"/>
          <w:u w:color="131514"/>
          <w:lang w:val="en-US"/>
        </w:rPr>
        <w:t xml:space="preserve">, Oslo Philharmonic, Netherlands Philharmonic Orchestra, and Royal Stockholm Philharmonic Orchestra, among many others. Additional collaborations include the </w:t>
      </w:r>
      <w:proofErr w:type="spellStart"/>
      <w:r w:rsidRPr="009F1B2C">
        <w:rPr>
          <w:rFonts w:ascii="Arial" w:hAnsi="Arial"/>
          <w:color w:val="131514"/>
          <w:sz w:val="20"/>
          <w:szCs w:val="20"/>
          <w:u w:color="131514"/>
          <w:lang w:val="en-US"/>
        </w:rPr>
        <w:t>hr-Sinfonieorchester</w:t>
      </w:r>
      <w:proofErr w:type="spellEnd"/>
      <w:r w:rsidRPr="009F1B2C">
        <w:rPr>
          <w:rFonts w:ascii="Arial" w:hAnsi="Arial"/>
          <w:color w:val="131514"/>
          <w:sz w:val="20"/>
          <w:szCs w:val="20"/>
          <w:u w:color="131514"/>
          <w:lang w:val="en-US"/>
        </w:rPr>
        <w:t>, Radio-</w:t>
      </w:r>
      <w:proofErr w:type="spellStart"/>
      <w:r w:rsidRPr="009F1B2C">
        <w:rPr>
          <w:rFonts w:ascii="Arial" w:hAnsi="Arial"/>
          <w:color w:val="131514"/>
          <w:sz w:val="20"/>
          <w:szCs w:val="20"/>
          <w:u w:color="131514"/>
          <w:lang w:val="en-US"/>
        </w:rPr>
        <w:t>Symphonieorchester</w:t>
      </w:r>
      <w:proofErr w:type="spellEnd"/>
      <w:r w:rsidRPr="009F1B2C">
        <w:rPr>
          <w:rFonts w:ascii="Arial" w:hAnsi="Arial"/>
          <w:color w:val="131514"/>
          <w:sz w:val="20"/>
          <w:szCs w:val="20"/>
          <w:u w:color="131514"/>
          <w:lang w:val="en-US"/>
        </w:rPr>
        <w:t xml:space="preserve"> Wien, Gothenburg Symphony Orchestra, Die Deutsche </w:t>
      </w:r>
      <w:proofErr w:type="spellStart"/>
      <w:r w:rsidRPr="009F1B2C">
        <w:rPr>
          <w:rFonts w:ascii="Arial" w:hAnsi="Arial"/>
          <w:color w:val="131514"/>
          <w:sz w:val="20"/>
          <w:szCs w:val="20"/>
          <w:u w:color="131514"/>
          <w:lang w:val="en-US"/>
        </w:rPr>
        <w:t>Kammerphilharmonie</w:t>
      </w:r>
      <w:proofErr w:type="spellEnd"/>
      <w:r w:rsidRPr="009F1B2C">
        <w:rPr>
          <w:rFonts w:ascii="Arial" w:hAnsi="Arial"/>
          <w:color w:val="131514"/>
          <w:sz w:val="20"/>
          <w:szCs w:val="20"/>
          <w:u w:color="131514"/>
          <w:lang w:val="en-US"/>
        </w:rPr>
        <w:t xml:space="preserve"> Bremen, and </w:t>
      </w:r>
      <w:proofErr w:type="spellStart"/>
      <w:r w:rsidRPr="009F1B2C">
        <w:rPr>
          <w:rFonts w:ascii="Arial" w:hAnsi="Arial"/>
          <w:color w:val="131514"/>
          <w:sz w:val="20"/>
          <w:szCs w:val="20"/>
          <w:u w:color="131514"/>
          <w:lang w:val="en-US"/>
        </w:rPr>
        <w:t>Tonhalle-Orchester</w:t>
      </w:r>
      <w:proofErr w:type="spellEnd"/>
      <w:r w:rsidRPr="009F1B2C">
        <w:rPr>
          <w:rFonts w:ascii="Arial" w:hAnsi="Arial"/>
          <w:color w:val="131514"/>
          <w:sz w:val="20"/>
          <w:szCs w:val="20"/>
          <w:u w:color="131514"/>
          <w:lang w:val="en-US"/>
        </w:rPr>
        <w:t xml:space="preserve"> Zürich.</w:t>
      </w:r>
    </w:p>
    <w:p w14:paraId="7401B721" w14:textId="77777777" w:rsidR="008B23E8" w:rsidRPr="009F1B2C" w:rsidRDefault="008B23E8" w:rsidP="008B23E8">
      <w:pPr>
        <w:pStyle w:val="NormalWeb"/>
        <w:shd w:val="clear" w:color="auto" w:fill="FFFFFF"/>
        <w:spacing w:before="0" w:after="0"/>
        <w:rPr>
          <w:rFonts w:ascii="Arial" w:hAnsi="Arial"/>
          <w:color w:val="131514"/>
          <w:sz w:val="20"/>
          <w:szCs w:val="20"/>
          <w:u w:color="131514"/>
          <w:lang w:val="en-US"/>
        </w:rPr>
      </w:pPr>
    </w:p>
    <w:p w14:paraId="6A3311A5" w14:textId="76B94F16" w:rsidR="006541E9" w:rsidRPr="009F1B2C" w:rsidRDefault="008B23E8" w:rsidP="008B23E8">
      <w:pPr>
        <w:pStyle w:val="NormalWeb"/>
        <w:shd w:val="clear" w:color="auto" w:fill="FFFFFF"/>
        <w:spacing w:before="0" w:after="0"/>
        <w:rPr>
          <w:rFonts w:ascii="Arial" w:hAnsi="Arial"/>
          <w:color w:val="131514"/>
          <w:sz w:val="20"/>
          <w:szCs w:val="20"/>
          <w:u w:color="131514"/>
          <w:lang w:val="en-US"/>
        </w:rPr>
      </w:pPr>
      <w:r w:rsidRPr="009F1B2C">
        <w:rPr>
          <w:rFonts w:ascii="Arial" w:hAnsi="Arial"/>
          <w:color w:val="131514"/>
          <w:sz w:val="20"/>
          <w:szCs w:val="20"/>
          <w:u w:color="131514"/>
          <w:lang w:val="en-US"/>
        </w:rPr>
        <w:t>Equally prolific in the operatic repertoire</w:t>
      </w:r>
      <w:r w:rsidR="006541E9" w:rsidRPr="009F1B2C">
        <w:rPr>
          <w:rFonts w:ascii="Arial" w:hAnsi="Arial"/>
          <w:color w:val="131514"/>
          <w:sz w:val="20"/>
          <w:szCs w:val="20"/>
          <w:u w:color="131514"/>
          <w:lang w:val="en-US"/>
        </w:rPr>
        <w:t xml:space="preserve">, Poska’s current season features a return to the Norwegian National Opera with Barrie Kosky’s production of Mozart’s The Magic Flute. Her recent operatic engagements include her debut at the Opéra de Dijon conducting Bartók’s Bluebeard’s Castle and Strauss’s </w:t>
      </w:r>
      <w:proofErr w:type="spellStart"/>
      <w:r w:rsidR="006541E9" w:rsidRPr="009F1B2C">
        <w:rPr>
          <w:rFonts w:ascii="Arial" w:hAnsi="Arial"/>
          <w:color w:val="131514"/>
          <w:sz w:val="20"/>
          <w:szCs w:val="20"/>
          <w:u w:color="131514"/>
          <w:lang w:val="en-US"/>
        </w:rPr>
        <w:t>Metamorphosen</w:t>
      </w:r>
      <w:proofErr w:type="spellEnd"/>
      <w:r w:rsidR="006541E9" w:rsidRPr="009F1B2C">
        <w:rPr>
          <w:rFonts w:ascii="Arial" w:hAnsi="Arial"/>
          <w:color w:val="131514"/>
          <w:sz w:val="20"/>
          <w:szCs w:val="20"/>
          <w:u w:color="131514"/>
          <w:lang w:val="en-US"/>
        </w:rPr>
        <w:t xml:space="preserve"> (directed by Dominique Pitoiset), a return to Staatsoper Berlin for Mozart’s The Magic Flute, </w:t>
      </w:r>
      <w:proofErr w:type="spellStart"/>
      <w:r w:rsidR="006541E9" w:rsidRPr="009F1B2C">
        <w:rPr>
          <w:rFonts w:ascii="Arial" w:hAnsi="Arial"/>
          <w:color w:val="131514"/>
          <w:sz w:val="20"/>
          <w:szCs w:val="20"/>
          <w:u w:color="131514"/>
          <w:lang w:val="en-US"/>
        </w:rPr>
        <w:t>Così</w:t>
      </w:r>
      <w:proofErr w:type="spellEnd"/>
      <w:r w:rsidR="006541E9" w:rsidRPr="009F1B2C">
        <w:rPr>
          <w:rFonts w:ascii="Arial" w:hAnsi="Arial"/>
          <w:color w:val="131514"/>
          <w:sz w:val="20"/>
          <w:szCs w:val="20"/>
          <w:u w:color="131514"/>
          <w:lang w:val="en-US"/>
        </w:rPr>
        <w:t xml:space="preserve"> fan tutte in productions at both the Norwegian National Opera and Royal Danish Theatre, Puccini’s La bohème (directed by Robert Carsen) at Opera Ballet Vlaanderen, Carmen at Staatsoper Stuttgart, and Die Entführung </w:t>
      </w:r>
      <w:proofErr w:type="spellStart"/>
      <w:r w:rsidR="006541E9" w:rsidRPr="009F1B2C">
        <w:rPr>
          <w:rFonts w:ascii="Arial" w:hAnsi="Arial"/>
          <w:color w:val="131514"/>
          <w:sz w:val="20"/>
          <w:szCs w:val="20"/>
          <w:u w:color="131514"/>
          <w:lang w:val="en-US"/>
        </w:rPr>
        <w:t>aus</w:t>
      </w:r>
      <w:proofErr w:type="spellEnd"/>
      <w:r w:rsidR="006541E9" w:rsidRPr="009F1B2C">
        <w:rPr>
          <w:rFonts w:ascii="Arial" w:hAnsi="Arial"/>
          <w:color w:val="131514"/>
          <w:sz w:val="20"/>
          <w:szCs w:val="20"/>
          <w:u w:color="131514"/>
          <w:lang w:val="en-US"/>
        </w:rPr>
        <w:t xml:space="preserve"> dem Serail at </w:t>
      </w:r>
      <w:proofErr w:type="spellStart"/>
      <w:r w:rsidR="006541E9" w:rsidRPr="009F1B2C">
        <w:rPr>
          <w:rFonts w:ascii="Arial" w:hAnsi="Arial"/>
          <w:color w:val="131514"/>
          <w:sz w:val="20"/>
          <w:szCs w:val="20"/>
          <w:u w:color="131514"/>
          <w:lang w:val="en-US"/>
        </w:rPr>
        <w:t>Sächsische</w:t>
      </w:r>
      <w:proofErr w:type="spellEnd"/>
      <w:r w:rsidR="006541E9" w:rsidRPr="009F1B2C">
        <w:rPr>
          <w:rFonts w:ascii="Arial" w:hAnsi="Arial"/>
          <w:color w:val="131514"/>
          <w:sz w:val="20"/>
          <w:szCs w:val="20"/>
          <w:u w:color="131514"/>
          <w:lang w:val="en-US"/>
        </w:rPr>
        <w:t xml:space="preserve"> Staatsoper Dresden (</w:t>
      </w:r>
      <w:proofErr w:type="spellStart"/>
      <w:r w:rsidR="006541E9" w:rsidRPr="009F1B2C">
        <w:rPr>
          <w:rFonts w:ascii="Arial" w:hAnsi="Arial"/>
          <w:color w:val="131514"/>
          <w:sz w:val="20"/>
          <w:szCs w:val="20"/>
          <w:u w:color="131514"/>
          <w:lang w:val="en-US"/>
        </w:rPr>
        <w:t>Semperoper</w:t>
      </w:r>
      <w:proofErr w:type="spellEnd"/>
      <w:r w:rsidR="006541E9" w:rsidRPr="009F1B2C">
        <w:rPr>
          <w:rFonts w:ascii="Arial" w:hAnsi="Arial"/>
          <w:color w:val="131514"/>
          <w:sz w:val="20"/>
          <w:szCs w:val="20"/>
          <w:u w:color="131514"/>
          <w:lang w:val="en-US"/>
        </w:rPr>
        <w:t xml:space="preserve">). She has also worked with </w:t>
      </w:r>
      <w:proofErr w:type="spellStart"/>
      <w:r w:rsidR="006541E9" w:rsidRPr="009F1B2C">
        <w:rPr>
          <w:rFonts w:ascii="Arial" w:hAnsi="Arial"/>
          <w:color w:val="131514"/>
          <w:sz w:val="20"/>
          <w:szCs w:val="20"/>
          <w:u w:color="131514"/>
          <w:lang w:val="en-US"/>
        </w:rPr>
        <w:t>Komische</w:t>
      </w:r>
      <w:proofErr w:type="spellEnd"/>
      <w:r w:rsidR="006541E9" w:rsidRPr="009F1B2C">
        <w:rPr>
          <w:rFonts w:ascii="Arial" w:hAnsi="Arial"/>
          <w:color w:val="131514"/>
          <w:sz w:val="20"/>
          <w:szCs w:val="20"/>
          <w:u w:color="131514"/>
          <w:lang w:val="en-US"/>
        </w:rPr>
        <w:t xml:space="preserve"> Oper Berlin, Royal Swedish Opera, English National Opera, Finnish National Opera, Teatro del Maggio Musicale Fiorentino, and Volksoper Vienna, among others.</w:t>
      </w:r>
    </w:p>
    <w:p w14:paraId="72BABAED" w14:textId="77777777" w:rsidR="008B23E8" w:rsidRPr="009F1B2C" w:rsidRDefault="008B23E8" w:rsidP="008B23E8">
      <w:pPr>
        <w:pStyle w:val="NormalWeb"/>
        <w:shd w:val="clear" w:color="auto" w:fill="FFFFFF"/>
        <w:spacing w:before="0" w:after="0"/>
        <w:rPr>
          <w:rFonts w:ascii="Arial" w:hAnsi="Arial"/>
          <w:color w:val="131514"/>
          <w:sz w:val="20"/>
          <w:szCs w:val="20"/>
          <w:u w:color="131514"/>
          <w:lang w:val="en-US"/>
        </w:rPr>
      </w:pPr>
    </w:p>
    <w:p w14:paraId="4BA03400" w14:textId="77777777" w:rsidR="008B23E8" w:rsidRPr="009F1B2C" w:rsidRDefault="008B23E8" w:rsidP="008B23E8">
      <w:pPr>
        <w:pStyle w:val="NormalWeb"/>
        <w:shd w:val="clear" w:color="auto" w:fill="FFFFFF"/>
        <w:spacing w:before="0" w:after="0"/>
        <w:rPr>
          <w:rFonts w:ascii="Arial" w:hAnsi="Arial"/>
          <w:color w:val="131514"/>
          <w:sz w:val="20"/>
          <w:szCs w:val="20"/>
          <w:u w:color="131514"/>
          <w:lang w:val="en-US"/>
        </w:rPr>
      </w:pPr>
      <w:r w:rsidRPr="009F1B2C">
        <w:rPr>
          <w:rFonts w:ascii="Arial" w:hAnsi="Arial"/>
          <w:color w:val="131514"/>
          <w:sz w:val="20"/>
          <w:szCs w:val="20"/>
          <w:u w:color="131514"/>
          <w:lang w:val="en-US"/>
        </w:rPr>
        <w:t>Poska’s musical foundation was shaped at the Estonian Academy of Music and Theater in Tallinn, where she studied choral conducting, and at Berlin’s Hochschule für Musik Hanns Eisler, where she honed her orchestral conducting skills. Her remarkable talent was recognized early through her finalist placements at the prestigious Donatella Flick LSO Competition (2010) and the Malko Competition (May 2012), where she was also awarded the Audience Prize. In April 2013, she won the esteemed German Conductors’ Prize.</w:t>
      </w:r>
    </w:p>
    <w:p w14:paraId="63D709CF" w14:textId="77777777" w:rsidR="008B23E8" w:rsidRPr="009F1B2C" w:rsidRDefault="008B23E8" w:rsidP="008B23E8">
      <w:pPr>
        <w:pStyle w:val="NormalWeb"/>
        <w:shd w:val="clear" w:color="auto" w:fill="FFFFFF"/>
        <w:spacing w:before="0" w:after="0"/>
        <w:rPr>
          <w:rFonts w:ascii="Arial" w:hAnsi="Arial"/>
          <w:color w:val="131514"/>
          <w:sz w:val="20"/>
          <w:szCs w:val="20"/>
          <w:u w:color="131514"/>
          <w:lang w:val="en-US"/>
        </w:rPr>
      </w:pPr>
    </w:p>
    <w:p w14:paraId="12A6E8CE" w14:textId="77777777" w:rsidR="00E82B37" w:rsidRPr="009F1B2C" w:rsidRDefault="006541E9" w:rsidP="008B23E8">
      <w:pPr>
        <w:pStyle w:val="NormalWeb"/>
        <w:shd w:val="clear" w:color="auto" w:fill="FFFFFF"/>
        <w:spacing w:before="0" w:after="0"/>
        <w:rPr>
          <w:rFonts w:ascii="Arial" w:hAnsi="Arial"/>
          <w:color w:val="131514"/>
          <w:sz w:val="20"/>
          <w:szCs w:val="20"/>
          <w:u w:color="131514"/>
          <w:lang w:val="en-US"/>
        </w:rPr>
      </w:pPr>
      <w:r w:rsidRPr="009F1B2C">
        <w:rPr>
          <w:rFonts w:ascii="Arial" w:hAnsi="Arial"/>
          <w:color w:val="131514"/>
          <w:sz w:val="20"/>
          <w:szCs w:val="20"/>
          <w:u w:color="131514"/>
          <w:lang w:val="en-US"/>
        </w:rPr>
        <w:t xml:space="preserve">Her previous appointments include Chief Conductor of the Flanders Symphony Orchestra (2019/20–2024/25), Principal Conductor of Cappella Academica (2006–2011), Kapellmeister at </w:t>
      </w:r>
      <w:proofErr w:type="spellStart"/>
      <w:r w:rsidRPr="009F1B2C">
        <w:rPr>
          <w:rFonts w:ascii="Arial" w:hAnsi="Arial"/>
          <w:color w:val="131514"/>
          <w:sz w:val="20"/>
          <w:szCs w:val="20"/>
          <w:u w:color="131514"/>
          <w:lang w:val="en-US"/>
        </w:rPr>
        <w:t>Komische</w:t>
      </w:r>
      <w:proofErr w:type="spellEnd"/>
      <w:r w:rsidRPr="009F1B2C">
        <w:rPr>
          <w:rFonts w:ascii="Arial" w:hAnsi="Arial"/>
          <w:color w:val="131514"/>
          <w:sz w:val="20"/>
          <w:szCs w:val="20"/>
          <w:u w:color="131514"/>
          <w:lang w:val="en-US"/>
        </w:rPr>
        <w:t xml:space="preserve"> Oper Berlin (2012–2016), and Music Director for Theater Basel (2019/20). With the Flanders Symphony Orchestra, Poska continues her recording of the complete Beethoven symphony cycle for the Fuga Libera label.</w:t>
      </w:r>
    </w:p>
    <w:p w14:paraId="02C5D5E2" w14:textId="5F882E42" w:rsidR="00B16026" w:rsidRPr="00461BE8" w:rsidRDefault="00B16026" w:rsidP="00461BE8">
      <w:pPr>
        <w:pStyle w:val="NormalWeb"/>
        <w:shd w:val="clear" w:color="auto" w:fill="FFFFFF"/>
        <w:spacing w:before="0" w:after="0"/>
        <w:rPr>
          <w:rFonts w:ascii="Arial" w:hAnsi="Arial"/>
          <w:color w:val="131514"/>
          <w:sz w:val="20"/>
          <w:szCs w:val="20"/>
          <w:u w:color="131514"/>
          <w:lang w:val="en-US"/>
        </w:rPr>
      </w:pPr>
    </w:p>
    <w:sectPr w:rsidR="00B16026" w:rsidRPr="00461BE8" w:rsidSect="008B23E8">
      <w:headerReference w:type="default" r:id="rId7"/>
      <w:footerReference w:type="default" r:id="rId8"/>
      <w:pgSz w:w="11900" w:h="16840"/>
      <w:pgMar w:top="2388" w:right="830" w:bottom="1440" w:left="135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11BC2" w14:textId="77777777" w:rsidR="005A253B" w:rsidRDefault="005A253B">
      <w:r>
        <w:separator/>
      </w:r>
    </w:p>
  </w:endnote>
  <w:endnote w:type="continuationSeparator" w:id="0">
    <w:p w14:paraId="6333AB23" w14:textId="77777777" w:rsidR="005A253B" w:rsidRDefault="005A2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A4CE" w14:textId="304533E8" w:rsidR="00F740E0" w:rsidRPr="00823D8C" w:rsidRDefault="00473798" w:rsidP="00823D8C">
    <w:pPr>
      <w:ind w:right="26"/>
      <w:jc w:val="center"/>
      <w:rPr>
        <w:rStyle w:val="numbers"/>
        <w:rFonts w:ascii="Arial" w:hAnsi="Arial"/>
        <w:sz w:val="20"/>
        <w:szCs w:val="20"/>
      </w:rPr>
    </w:pPr>
    <w:r>
      <w:rPr>
        <w:rStyle w:val="numbers"/>
        <w:rFonts w:ascii="Arial" w:hAnsi="Arial"/>
        <w:sz w:val="20"/>
        <w:szCs w:val="20"/>
      </w:rPr>
      <w:t>20</w:t>
    </w:r>
    <w:r w:rsidR="00712708">
      <w:rPr>
        <w:rStyle w:val="numbers"/>
        <w:rFonts w:ascii="Arial" w:hAnsi="Arial"/>
        <w:sz w:val="20"/>
        <w:szCs w:val="20"/>
      </w:rPr>
      <w:t>2</w:t>
    </w:r>
    <w:r w:rsidR="00823D8C">
      <w:rPr>
        <w:rStyle w:val="numbers"/>
        <w:rFonts w:ascii="Arial" w:hAnsi="Arial"/>
        <w:sz w:val="20"/>
        <w:szCs w:val="20"/>
      </w:rPr>
      <w:t>5</w:t>
    </w:r>
    <w:r>
      <w:rPr>
        <w:rStyle w:val="numbers"/>
        <w:rFonts w:ascii="Arial" w:hAnsi="Arial"/>
        <w:sz w:val="20"/>
        <w:szCs w:val="20"/>
      </w:rPr>
      <w:t>/2</w:t>
    </w:r>
    <w:r w:rsidR="00823D8C">
      <w:rPr>
        <w:rStyle w:val="numbers"/>
        <w:rFonts w:ascii="Arial" w:hAnsi="Arial"/>
        <w:sz w:val="20"/>
        <w:szCs w:val="20"/>
      </w:rPr>
      <w:t>6</w:t>
    </w:r>
    <w:r>
      <w:rPr>
        <w:rStyle w:val="numbers"/>
        <w:rFonts w:ascii="Arial" w:hAnsi="Arial"/>
        <w:sz w:val="20"/>
        <w:szCs w:val="20"/>
      </w:rPr>
      <w:t xml:space="preserve"> season only. Please contact HarrisonParrott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780E0" w14:textId="77777777" w:rsidR="005A253B" w:rsidRDefault="005A253B">
      <w:r>
        <w:separator/>
      </w:r>
    </w:p>
  </w:footnote>
  <w:footnote w:type="continuationSeparator" w:id="0">
    <w:p w14:paraId="6CF02D8B" w14:textId="77777777" w:rsidR="005A253B" w:rsidRDefault="005A25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1CCB" w14:textId="77777777" w:rsidR="00F740E0" w:rsidRDefault="00473798">
    <w:pPr>
      <w:pStyle w:val="Header"/>
      <w:tabs>
        <w:tab w:val="clear" w:pos="8640"/>
        <w:tab w:val="right" w:pos="8280"/>
      </w:tabs>
    </w:pPr>
    <w:r>
      <w:rPr>
        <w:noProof/>
      </w:rPr>
      <w:drawing>
        <wp:anchor distT="152400" distB="152400" distL="152400" distR="152400" simplePos="0" relativeHeight="251658240" behindDoc="1" locked="0" layoutInCell="1" allowOverlap="1" wp14:anchorId="1B0EACF4" wp14:editId="1D0DBF4B">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D6421"/>
    <w:multiLevelType w:val="hybridMultilevel"/>
    <w:tmpl w:val="1D1052FE"/>
    <w:lvl w:ilvl="0" w:tplc="1E4A4C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4758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0E0"/>
    <w:rsid w:val="00012313"/>
    <w:rsid w:val="00024895"/>
    <w:rsid w:val="00024C37"/>
    <w:rsid w:val="00053203"/>
    <w:rsid w:val="00071540"/>
    <w:rsid w:val="00071626"/>
    <w:rsid w:val="00075B7B"/>
    <w:rsid w:val="00092C19"/>
    <w:rsid w:val="000B34C4"/>
    <w:rsid w:val="000B72A9"/>
    <w:rsid w:val="000C5AAB"/>
    <w:rsid w:val="000E2CD7"/>
    <w:rsid w:val="001726B6"/>
    <w:rsid w:val="001A0DD7"/>
    <w:rsid w:val="001A7946"/>
    <w:rsid w:val="001B5C27"/>
    <w:rsid w:val="001C5F3A"/>
    <w:rsid w:val="001C6B6F"/>
    <w:rsid w:val="001D14F0"/>
    <w:rsid w:val="001E195F"/>
    <w:rsid w:val="00223656"/>
    <w:rsid w:val="00254776"/>
    <w:rsid w:val="00266AC0"/>
    <w:rsid w:val="002859E6"/>
    <w:rsid w:val="00290F83"/>
    <w:rsid w:val="002A166B"/>
    <w:rsid w:val="002A5719"/>
    <w:rsid w:val="002C34E7"/>
    <w:rsid w:val="002E3E64"/>
    <w:rsid w:val="002F4CDA"/>
    <w:rsid w:val="002F78B7"/>
    <w:rsid w:val="0030352A"/>
    <w:rsid w:val="00342BF4"/>
    <w:rsid w:val="0038437E"/>
    <w:rsid w:val="003A622D"/>
    <w:rsid w:val="003C35FE"/>
    <w:rsid w:val="003C7887"/>
    <w:rsid w:val="00404F25"/>
    <w:rsid w:val="00406170"/>
    <w:rsid w:val="0040773B"/>
    <w:rsid w:val="0044006E"/>
    <w:rsid w:val="0044506D"/>
    <w:rsid w:val="00461BE8"/>
    <w:rsid w:val="004708C8"/>
    <w:rsid w:val="00473798"/>
    <w:rsid w:val="004973A9"/>
    <w:rsid w:val="004F0D49"/>
    <w:rsid w:val="00541DA9"/>
    <w:rsid w:val="005630C3"/>
    <w:rsid w:val="00592BB3"/>
    <w:rsid w:val="005A253B"/>
    <w:rsid w:val="005F6F44"/>
    <w:rsid w:val="0060268C"/>
    <w:rsid w:val="006076E7"/>
    <w:rsid w:val="00616B8E"/>
    <w:rsid w:val="00617E68"/>
    <w:rsid w:val="006541E9"/>
    <w:rsid w:val="00664880"/>
    <w:rsid w:val="00674A18"/>
    <w:rsid w:val="006946FB"/>
    <w:rsid w:val="006D3939"/>
    <w:rsid w:val="006E2513"/>
    <w:rsid w:val="00701FE4"/>
    <w:rsid w:val="00710C7F"/>
    <w:rsid w:val="00712708"/>
    <w:rsid w:val="007154B9"/>
    <w:rsid w:val="00753205"/>
    <w:rsid w:val="00757B04"/>
    <w:rsid w:val="00772FDA"/>
    <w:rsid w:val="00777F53"/>
    <w:rsid w:val="00787150"/>
    <w:rsid w:val="007875CB"/>
    <w:rsid w:val="00793306"/>
    <w:rsid w:val="007B7CA2"/>
    <w:rsid w:val="007E0D2F"/>
    <w:rsid w:val="008016B0"/>
    <w:rsid w:val="008069C2"/>
    <w:rsid w:val="00811B09"/>
    <w:rsid w:val="008228DC"/>
    <w:rsid w:val="00823D8C"/>
    <w:rsid w:val="00846663"/>
    <w:rsid w:val="00847000"/>
    <w:rsid w:val="00867123"/>
    <w:rsid w:val="00890662"/>
    <w:rsid w:val="008956B8"/>
    <w:rsid w:val="00897DDE"/>
    <w:rsid w:val="008B23E8"/>
    <w:rsid w:val="008C6FEF"/>
    <w:rsid w:val="00901A58"/>
    <w:rsid w:val="00910915"/>
    <w:rsid w:val="00925B48"/>
    <w:rsid w:val="00950B4C"/>
    <w:rsid w:val="009525B6"/>
    <w:rsid w:val="009A7E36"/>
    <w:rsid w:val="009B3539"/>
    <w:rsid w:val="009B4C8C"/>
    <w:rsid w:val="009C0432"/>
    <w:rsid w:val="009E44B8"/>
    <w:rsid w:val="009F0F69"/>
    <w:rsid w:val="009F1B2C"/>
    <w:rsid w:val="00A129B8"/>
    <w:rsid w:val="00A209AA"/>
    <w:rsid w:val="00A2244E"/>
    <w:rsid w:val="00A27CF4"/>
    <w:rsid w:val="00A34530"/>
    <w:rsid w:val="00A361D6"/>
    <w:rsid w:val="00A83AFE"/>
    <w:rsid w:val="00AB36B2"/>
    <w:rsid w:val="00AC06AD"/>
    <w:rsid w:val="00AC609A"/>
    <w:rsid w:val="00AD6C91"/>
    <w:rsid w:val="00AF38A1"/>
    <w:rsid w:val="00AF790F"/>
    <w:rsid w:val="00B16026"/>
    <w:rsid w:val="00B27376"/>
    <w:rsid w:val="00B318E9"/>
    <w:rsid w:val="00B97148"/>
    <w:rsid w:val="00BB3096"/>
    <w:rsid w:val="00BB7DD4"/>
    <w:rsid w:val="00BF6B1B"/>
    <w:rsid w:val="00CA1D3F"/>
    <w:rsid w:val="00CA5660"/>
    <w:rsid w:val="00CB08AD"/>
    <w:rsid w:val="00CB20B0"/>
    <w:rsid w:val="00CE1EE3"/>
    <w:rsid w:val="00CE3BD3"/>
    <w:rsid w:val="00D11E26"/>
    <w:rsid w:val="00D122D3"/>
    <w:rsid w:val="00D6788F"/>
    <w:rsid w:val="00D71A98"/>
    <w:rsid w:val="00D937E5"/>
    <w:rsid w:val="00DB627D"/>
    <w:rsid w:val="00DB65BB"/>
    <w:rsid w:val="00DE5BC8"/>
    <w:rsid w:val="00DF4D41"/>
    <w:rsid w:val="00E228B3"/>
    <w:rsid w:val="00E576EC"/>
    <w:rsid w:val="00E82B37"/>
    <w:rsid w:val="00E9505A"/>
    <w:rsid w:val="00ED2C3E"/>
    <w:rsid w:val="00EE0402"/>
    <w:rsid w:val="00EE0DDF"/>
    <w:rsid w:val="00F0415D"/>
    <w:rsid w:val="00F05F9B"/>
    <w:rsid w:val="00F740E0"/>
    <w:rsid w:val="00F9404B"/>
    <w:rsid w:val="00FC08ED"/>
    <w:rsid w:val="00FD1234"/>
    <w:rsid w:val="00FF1D26"/>
    <w:rsid w:val="00FF66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1FDA1"/>
  <w15:docId w15:val="{77A5C031-0F66-3341-96F8-7B01DB35E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paragraph" w:styleId="Heading3">
    <w:name w:val="heading 3"/>
    <w:basedOn w:val="Normal"/>
    <w:link w:val="Heading3Char"/>
    <w:uiPriority w:val="9"/>
    <w:qFormat/>
    <w:rsid w:val="00EE040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ascii="Times New Roman" w:eastAsia="Times New Roman" w:hAnsi="Times New Roman" w:cs="Times New Roman"/>
      <w:b/>
      <w:bCs/>
      <w:color w:val="auto"/>
      <w:sz w:val="27"/>
      <w:szCs w:val="27"/>
      <w:bdr w:val="none" w:sz="0" w:space="0" w:color="auto"/>
      <w:lang w:val="en-GB"/>
    </w:rPr>
  </w:style>
  <w:style w:type="paragraph" w:styleId="Heading4">
    <w:name w:val="heading 4"/>
    <w:basedOn w:val="Normal"/>
    <w:next w:val="Normal"/>
    <w:link w:val="Heading4Char"/>
    <w:uiPriority w:val="9"/>
    <w:semiHidden/>
    <w:unhideWhenUsed/>
    <w:qFormat/>
    <w:rsid w:val="00AC609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character" w:customStyle="1" w:styleId="numbers">
    <w:name w:val="numbers"/>
    <w:rPr>
      <w:lang w:val="en-US"/>
    </w:rPr>
  </w:style>
  <w:style w:type="paragraph" w:styleId="NormalWeb">
    <w:name w:val="Normal (Web)"/>
    <w:pPr>
      <w:spacing w:before="100" w:after="100"/>
    </w:pPr>
    <w:rPr>
      <w:rFonts w:eastAsia="Times New Roman"/>
      <w:color w:val="000000"/>
      <w:sz w:val="24"/>
      <w:szCs w:val="24"/>
      <w:u w:color="000000"/>
      <w:lang w:val="fr-FR"/>
    </w:rPr>
  </w:style>
  <w:style w:type="paragraph" w:styleId="Footer">
    <w:name w:val="footer"/>
    <w:basedOn w:val="Normal"/>
    <w:link w:val="FooterChar"/>
    <w:uiPriority w:val="99"/>
    <w:unhideWhenUsed/>
    <w:rsid w:val="00712708"/>
    <w:pPr>
      <w:tabs>
        <w:tab w:val="center" w:pos="4513"/>
        <w:tab w:val="right" w:pos="9026"/>
      </w:tabs>
    </w:pPr>
  </w:style>
  <w:style w:type="character" w:customStyle="1" w:styleId="FooterChar">
    <w:name w:val="Footer Char"/>
    <w:basedOn w:val="DefaultParagraphFont"/>
    <w:link w:val="Footer"/>
    <w:uiPriority w:val="99"/>
    <w:rsid w:val="00712708"/>
    <w:rPr>
      <w:rFonts w:ascii="Cambria" w:eastAsia="Cambria" w:hAnsi="Cambria" w:cs="Cambria"/>
      <w:color w:val="000000"/>
      <w:sz w:val="24"/>
      <w:szCs w:val="24"/>
      <w:u w:color="000000"/>
      <w:lang w:val="en-US"/>
    </w:rPr>
  </w:style>
  <w:style w:type="paragraph" w:styleId="BalloonText">
    <w:name w:val="Balloon Text"/>
    <w:basedOn w:val="Normal"/>
    <w:link w:val="BalloonTextChar"/>
    <w:uiPriority w:val="99"/>
    <w:semiHidden/>
    <w:unhideWhenUsed/>
    <w:rsid w:val="001D14F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D14F0"/>
    <w:rPr>
      <w:rFonts w:eastAsia="Cambria"/>
      <w:color w:val="000000"/>
      <w:sz w:val="18"/>
      <w:szCs w:val="18"/>
      <w:u w:color="000000"/>
      <w:lang w:val="en-US"/>
    </w:rPr>
  </w:style>
  <w:style w:type="character" w:styleId="UnresolvedMention">
    <w:name w:val="Unresolved Mention"/>
    <w:basedOn w:val="DefaultParagraphFont"/>
    <w:uiPriority w:val="99"/>
    <w:semiHidden/>
    <w:unhideWhenUsed/>
    <w:rsid w:val="00FF1D26"/>
    <w:rPr>
      <w:color w:val="605E5C"/>
      <w:shd w:val="clear" w:color="auto" w:fill="E1DFDD"/>
    </w:rPr>
  </w:style>
  <w:style w:type="character" w:customStyle="1" w:styleId="Heading3Char">
    <w:name w:val="Heading 3 Char"/>
    <w:basedOn w:val="DefaultParagraphFont"/>
    <w:link w:val="Heading3"/>
    <w:uiPriority w:val="9"/>
    <w:rsid w:val="00EE0402"/>
    <w:rPr>
      <w:rFonts w:eastAsia="Times New Roman"/>
      <w:b/>
      <w:bCs/>
      <w:sz w:val="27"/>
      <w:szCs w:val="27"/>
      <w:bdr w:val="none" w:sz="0" w:space="0" w:color="auto"/>
    </w:rPr>
  </w:style>
  <w:style w:type="paragraph" w:styleId="Revision">
    <w:name w:val="Revision"/>
    <w:hidden/>
    <w:uiPriority w:val="99"/>
    <w:semiHidden/>
    <w:rsid w:val="00753205"/>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Cambria" w:hAnsi="Cambria" w:cs="Cambria"/>
      <w:color w:val="000000"/>
      <w:sz w:val="24"/>
      <w:szCs w:val="24"/>
      <w:u w:color="000000"/>
      <w:lang w:val="en-US"/>
    </w:rPr>
  </w:style>
  <w:style w:type="character" w:customStyle="1" w:styleId="apple-converted-space">
    <w:name w:val="apple-converted-space"/>
    <w:basedOn w:val="DefaultParagraphFont"/>
    <w:rsid w:val="00406170"/>
  </w:style>
  <w:style w:type="character" w:customStyle="1" w:styleId="Heading4Char">
    <w:name w:val="Heading 4 Char"/>
    <w:basedOn w:val="DefaultParagraphFont"/>
    <w:link w:val="Heading4"/>
    <w:uiPriority w:val="9"/>
    <w:semiHidden/>
    <w:rsid w:val="00AC609A"/>
    <w:rPr>
      <w:rFonts w:asciiTheme="majorHAnsi" w:eastAsiaTheme="majorEastAsia" w:hAnsiTheme="majorHAnsi" w:cstheme="majorBidi"/>
      <w:i/>
      <w:iCs/>
      <w:color w:val="365F91" w:themeColor="accent1" w:themeShade="BF"/>
      <w:sz w:val="24"/>
      <w:szCs w:val="24"/>
      <w:u w:color="000000"/>
      <w:lang w:val="en-US"/>
    </w:rPr>
  </w:style>
  <w:style w:type="paragraph" w:styleId="Title">
    <w:name w:val="Title"/>
    <w:basedOn w:val="Normal"/>
    <w:next w:val="Normal"/>
    <w:link w:val="TitleChar"/>
    <w:uiPriority w:val="10"/>
    <w:qFormat/>
    <w:rsid w:val="006541E9"/>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541E9"/>
    <w:rPr>
      <w:rFonts w:asciiTheme="majorHAnsi" w:eastAsiaTheme="majorEastAsia" w:hAnsiTheme="majorHAnsi" w:cstheme="majorBidi"/>
      <w:spacing w:val="-10"/>
      <w:kern w:val="28"/>
      <w:sz w:val="56"/>
      <w:szCs w:val="56"/>
      <w:u w:color="000000"/>
      <w:lang w:val="en-US"/>
    </w:rPr>
  </w:style>
  <w:style w:type="paragraph" w:styleId="Subtitle">
    <w:name w:val="Subtitle"/>
    <w:basedOn w:val="Normal"/>
    <w:next w:val="Normal"/>
    <w:link w:val="SubtitleChar"/>
    <w:uiPriority w:val="11"/>
    <w:qFormat/>
    <w:rsid w:val="006541E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6541E9"/>
    <w:rPr>
      <w:rFonts w:asciiTheme="minorHAnsi" w:eastAsiaTheme="minorEastAsia" w:hAnsiTheme="minorHAnsi" w:cstheme="minorBidi"/>
      <w:color w:val="5A5A5A" w:themeColor="text1" w:themeTint="A5"/>
      <w:spacing w:val="15"/>
      <w:sz w:val="22"/>
      <w:szCs w:val="22"/>
      <w:u w:color="000000"/>
      <w:lang w:val="en-US"/>
    </w:rPr>
  </w:style>
  <w:style w:type="paragraph" w:styleId="ListParagraph">
    <w:name w:val="List Paragraph"/>
    <w:basedOn w:val="Normal"/>
    <w:uiPriority w:val="34"/>
    <w:qFormat/>
    <w:rsid w:val="006541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60268">
      <w:bodyDiv w:val="1"/>
      <w:marLeft w:val="0"/>
      <w:marRight w:val="0"/>
      <w:marTop w:val="0"/>
      <w:marBottom w:val="0"/>
      <w:divBdr>
        <w:top w:val="none" w:sz="0" w:space="0" w:color="auto"/>
        <w:left w:val="none" w:sz="0" w:space="0" w:color="auto"/>
        <w:bottom w:val="none" w:sz="0" w:space="0" w:color="auto"/>
        <w:right w:val="none" w:sz="0" w:space="0" w:color="auto"/>
      </w:divBdr>
    </w:div>
    <w:div w:id="443574850">
      <w:bodyDiv w:val="1"/>
      <w:marLeft w:val="0"/>
      <w:marRight w:val="0"/>
      <w:marTop w:val="0"/>
      <w:marBottom w:val="0"/>
      <w:divBdr>
        <w:top w:val="none" w:sz="0" w:space="0" w:color="auto"/>
        <w:left w:val="none" w:sz="0" w:space="0" w:color="auto"/>
        <w:bottom w:val="none" w:sz="0" w:space="0" w:color="auto"/>
        <w:right w:val="none" w:sz="0" w:space="0" w:color="auto"/>
      </w:divBdr>
    </w:div>
    <w:div w:id="545987237">
      <w:bodyDiv w:val="1"/>
      <w:marLeft w:val="0"/>
      <w:marRight w:val="0"/>
      <w:marTop w:val="0"/>
      <w:marBottom w:val="0"/>
      <w:divBdr>
        <w:top w:val="none" w:sz="0" w:space="0" w:color="auto"/>
        <w:left w:val="none" w:sz="0" w:space="0" w:color="auto"/>
        <w:bottom w:val="none" w:sz="0" w:space="0" w:color="auto"/>
        <w:right w:val="none" w:sz="0" w:space="0" w:color="auto"/>
      </w:divBdr>
    </w:div>
    <w:div w:id="557547110">
      <w:bodyDiv w:val="1"/>
      <w:marLeft w:val="0"/>
      <w:marRight w:val="0"/>
      <w:marTop w:val="0"/>
      <w:marBottom w:val="0"/>
      <w:divBdr>
        <w:top w:val="none" w:sz="0" w:space="0" w:color="auto"/>
        <w:left w:val="none" w:sz="0" w:space="0" w:color="auto"/>
        <w:bottom w:val="none" w:sz="0" w:space="0" w:color="auto"/>
        <w:right w:val="none" w:sz="0" w:space="0" w:color="auto"/>
      </w:divBdr>
    </w:div>
    <w:div w:id="657029290">
      <w:bodyDiv w:val="1"/>
      <w:marLeft w:val="0"/>
      <w:marRight w:val="0"/>
      <w:marTop w:val="0"/>
      <w:marBottom w:val="0"/>
      <w:divBdr>
        <w:top w:val="none" w:sz="0" w:space="0" w:color="auto"/>
        <w:left w:val="none" w:sz="0" w:space="0" w:color="auto"/>
        <w:bottom w:val="none" w:sz="0" w:space="0" w:color="auto"/>
        <w:right w:val="none" w:sz="0" w:space="0" w:color="auto"/>
      </w:divBdr>
    </w:div>
    <w:div w:id="912004427">
      <w:bodyDiv w:val="1"/>
      <w:marLeft w:val="0"/>
      <w:marRight w:val="0"/>
      <w:marTop w:val="0"/>
      <w:marBottom w:val="0"/>
      <w:divBdr>
        <w:top w:val="none" w:sz="0" w:space="0" w:color="auto"/>
        <w:left w:val="none" w:sz="0" w:space="0" w:color="auto"/>
        <w:bottom w:val="none" w:sz="0" w:space="0" w:color="auto"/>
        <w:right w:val="none" w:sz="0" w:space="0" w:color="auto"/>
      </w:divBdr>
    </w:div>
    <w:div w:id="1076320645">
      <w:bodyDiv w:val="1"/>
      <w:marLeft w:val="0"/>
      <w:marRight w:val="0"/>
      <w:marTop w:val="0"/>
      <w:marBottom w:val="0"/>
      <w:divBdr>
        <w:top w:val="none" w:sz="0" w:space="0" w:color="auto"/>
        <w:left w:val="none" w:sz="0" w:space="0" w:color="auto"/>
        <w:bottom w:val="none" w:sz="0" w:space="0" w:color="auto"/>
        <w:right w:val="none" w:sz="0" w:space="0" w:color="auto"/>
      </w:divBdr>
    </w:div>
    <w:div w:id="1133451687">
      <w:bodyDiv w:val="1"/>
      <w:marLeft w:val="0"/>
      <w:marRight w:val="0"/>
      <w:marTop w:val="0"/>
      <w:marBottom w:val="0"/>
      <w:divBdr>
        <w:top w:val="none" w:sz="0" w:space="0" w:color="auto"/>
        <w:left w:val="none" w:sz="0" w:space="0" w:color="auto"/>
        <w:bottom w:val="none" w:sz="0" w:space="0" w:color="auto"/>
        <w:right w:val="none" w:sz="0" w:space="0" w:color="auto"/>
      </w:divBdr>
    </w:div>
    <w:div w:id="1140805363">
      <w:bodyDiv w:val="1"/>
      <w:marLeft w:val="0"/>
      <w:marRight w:val="0"/>
      <w:marTop w:val="0"/>
      <w:marBottom w:val="0"/>
      <w:divBdr>
        <w:top w:val="none" w:sz="0" w:space="0" w:color="auto"/>
        <w:left w:val="none" w:sz="0" w:space="0" w:color="auto"/>
        <w:bottom w:val="none" w:sz="0" w:space="0" w:color="auto"/>
        <w:right w:val="none" w:sz="0" w:space="0" w:color="auto"/>
      </w:divBdr>
    </w:div>
    <w:div w:id="1427768554">
      <w:bodyDiv w:val="1"/>
      <w:marLeft w:val="0"/>
      <w:marRight w:val="0"/>
      <w:marTop w:val="0"/>
      <w:marBottom w:val="0"/>
      <w:divBdr>
        <w:top w:val="none" w:sz="0" w:space="0" w:color="auto"/>
        <w:left w:val="none" w:sz="0" w:space="0" w:color="auto"/>
        <w:bottom w:val="none" w:sz="0" w:space="0" w:color="auto"/>
        <w:right w:val="none" w:sz="0" w:space="0" w:color="auto"/>
      </w:divBdr>
    </w:div>
    <w:div w:id="1653631883">
      <w:bodyDiv w:val="1"/>
      <w:marLeft w:val="0"/>
      <w:marRight w:val="0"/>
      <w:marTop w:val="0"/>
      <w:marBottom w:val="0"/>
      <w:divBdr>
        <w:top w:val="none" w:sz="0" w:space="0" w:color="auto"/>
        <w:left w:val="none" w:sz="0" w:space="0" w:color="auto"/>
        <w:bottom w:val="none" w:sz="0" w:space="0" w:color="auto"/>
        <w:right w:val="none" w:sz="0" w:space="0" w:color="auto"/>
      </w:divBdr>
    </w:div>
    <w:div w:id="1667585082">
      <w:bodyDiv w:val="1"/>
      <w:marLeft w:val="0"/>
      <w:marRight w:val="0"/>
      <w:marTop w:val="0"/>
      <w:marBottom w:val="0"/>
      <w:divBdr>
        <w:top w:val="none" w:sz="0" w:space="0" w:color="auto"/>
        <w:left w:val="none" w:sz="0" w:space="0" w:color="auto"/>
        <w:bottom w:val="none" w:sz="0" w:space="0" w:color="auto"/>
        <w:right w:val="none" w:sz="0" w:space="0" w:color="auto"/>
      </w:divBdr>
    </w:div>
    <w:div w:id="1704792866">
      <w:bodyDiv w:val="1"/>
      <w:marLeft w:val="0"/>
      <w:marRight w:val="0"/>
      <w:marTop w:val="0"/>
      <w:marBottom w:val="0"/>
      <w:divBdr>
        <w:top w:val="none" w:sz="0" w:space="0" w:color="auto"/>
        <w:left w:val="none" w:sz="0" w:space="0" w:color="auto"/>
        <w:bottom w:val="none" w:sz="0" w:space="0" w:color="auto"/>
        <w:right w:val="none" w:sz="0" w:space="0" w:color="auto"/>
      </w:divBdr>
    </w:div>
    <w:div w:id="1722560689">
      <w:bodyDiv w:val="1"/>
      <w:marLeft w:val="0"/>
      <w:marRight w:val="0"/>
      <w:marTop w:val="0"/>
      <w:marBottom w:val="0"/>
      <w:divBdr>
        <w:top w:val="none" w:sz="0" w:space="0" w:color="auto"/>
        <w:left w:val="none" w:sz="0" w:space="0" w:color="auto"/>
        <w:bottom w:val="none" w:sz="0" w:space="0" w:color="auto"/>
        <w:right w:val="none" w:sz="0" w:space="0" w:color="auto"/>
      </w:divBdr>
    </w:div>
    <w:div w:id="1724673438">
      <w:bodyDiv w:val="1"/>
      <w:marLeft w:val="0"/>
      <w:marRight w:val="0"/>
      <w:marTop w:val="0"/>
      <w:marBottom w:val="0"/>
      <w:divBdr>
        <w:top w:val="none" w:sz="0" w:space="0" w:color="auto"/>
        <w:left w:val="none" w:sz="0" w:space="0" w:color="auto"/>
        <w:bottom w:val="none" w:sz="0" w:space="0" w:color="auto"/>
        <w:right w:val="none" w:sz="0" w:space="0" w:color="auto"/>
      </w:divBdr>
    </w:div>
    <w:div w:id="1761413414">
      <w:bodyDiv w:val="1"/>
      <w:marLeft w:val="0"/>
      <w:marRight w:val="0"/>
      <w:marTop w:val="0"/>
      <w:marBottom w:val="0"/>
      <w:divBdr>
        <w:top w:val="none" w:sz="0" w:space="0" w:color="auto"/>
        <w:left w:val="none" w:sz="0" w:space="0" w:color="auto"/>
        <w:bottom w:val="none" w:sz="0" w:space="0" w:color="auto"/>
        <w:right w:val="none" w:sz="0" w:space="0" w:color="auto"/>
      </w:divBdr>
    </w:div>
    <w:div w:id="2056542139">
      <w:bodyDiv w:val="1"/>
      <w:marLeft w:val="0"/>
      <w:marRight w:val="0"/>
      <w:marTop w:val="0"/>
      <w:marBottom w:val="0"/>
      <w:divBdr>
        <w:top w:val="none" w:sz="0" w:space="0" w:color="auto"/>
        <w:left w:val="none" w:sz="0" w:space="0" w:color="auto"/>
        <w:bottom w:val="none" w:sz="0" w:space="0" w:color="auto"/>
        <w:right w:val="none" w:sz="0" w:space="0" w:color="auto"/>
      </w:divBdr>
      <w:divsChild>
        <w:div w:id="1838879261">
          <w:marLeft w:val="0"/>
          <w:marRight w:val="0"/>
          <w:marTop w:val="0"/>
          <w:marBottom w:val="0"/>
          <w:divBdr>
            <w:top w:val="none" w:sz="0" w:space="0" w:color="auto"/>
            <w:left w:val="none" w:sz="0" w:space="0" w:color="auto"/>
            <w:bottom w:val="none" w:sz="0" w:space="0" w:color="auto"/>
            <w:right w:val="none" w:sz="0" w:space="0" w:color="auto"/>
          </w:divBdr>
          <w:divsChild>
            <w:div w:id="209173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49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603</Words>
  <Characters>3441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Ance Kolibere</cp:lastModifiedBy>
  <cp:revision>14</cp:revision>
  <dcterms:created xsi:type="dcterms:W3CDTF">2023-07-04T12:14:00Z</dcterms:created>
  <dcterms:modified xsi:type="dcterms:W3CDTF">2025-08-27T10:41:00Z</dcterms:modified>
</cp:coreProperties>
</file>